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B" w:rsidRDefault="0089170B" w:rsidP="0089170B">
      <w:pPr>
        <w:spacing w:after="75" w:line="312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Утверждаю</w:t>
      </w:r>
    </w:p>
    <w:p w:rsidR="0089170B" w:rsidRDefault="0089170B" w:rsidP="0089170B">
      <w:pPr>
        <w:spacing w:after="75" w:line="312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Директор МОБУ</w:t>
      </w:r>
    </w:p>
    <w:p w:rsidR="0089170B" w:rsidRDefault="0089170B" w:rsidP="0089170B">
      <w:pPr>
        <w:spacing w:after="75" w:line="312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Хохлатской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СОШ</w:t>
      </w:r>
    </w:p>
    <w:p w:rsidR="0089170B" w:rsidRPr="0089170B" w:rsidRDefault="0089170B" w:rsidP="0089170B">
      <w:pPr>
        <w:spacing w:after="75" w:line="312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А.В.Наумов</w:t>
      </w:r>
      <w:proofErr w:type="spellEnd"/>
    </w:p>
    <w:p w:rsidR="0089170B" w:rsidRPr="0089170B" w:rsidRDefault="0089170B" w:rsidP="00165049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65049" w:rsidRDefault="00165049" w:rsidP="00165049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 работы</w:t>
      </w:r>
      <w:r w:rsidRPr="00A05E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r w:rsidRPr="00A05E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етодическ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ого</w:t>
      </w:r>
      <w:r w:rsidRPr="00A05EC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школы</w:t>
      </w:r>
    </w:p>
    <w:p w:rsidR="00165049" w:rsidRDefault="00165049" w:rsidP="00165049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201</w:t>
      </w:r>
      <w:r w:rsidR="0089170B" w:rsidRPr="006E09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-201</w:t>
      </w:r>
      <w:r w:rsidR="0089170B" w:rsidRPr="006E09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5162"/>
        <w:gridCol w:w="2031"/>
      </w:tblGrid>
      <w:tr w:rsidR="00E3277E" w:rsidTr="000B72C2">
        <w:trPr>
          <w:trHeight w:val="3605"/>
        </w:trPr>
        <w:tc>
          <w:tcPr>
            <w:tcW w:w="1839" w:type="dxa"/>
          </w:tcPr>
          <w:p w:rsidR="00E3277E" w:rsidRPr="00B15D94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5162" w:type="dxa"/>
          </w:tcPr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Заседание №1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1)Утверждение плана работы на 201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-201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6 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2) Утверждение рабочих программ, программ факультативных курсов, элективных курсов, кружков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E3277E" w:rsidRDefault="0089170B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3)Анализ итогов ОГЭ и ЕГЭ 2014-2015 учебного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4) Создание временных творческих групп  по актуальным проблемам образования.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Процедура аттеста</w:t>
            </w:r>
            <w:r w:rsidR="0089170B">
              <w:rPr>
                <w:rFonts w:ascii="Times New Roman" w:hAnsi="Times New Roman" w:cs="Times New Roman"/>
                <w:sz w:val="28"/>
                <w:szCs w:val="28"/>
              </w:rPr>
              <w:t xml:space="preserve">ции педагогических кадров в 2015-2016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31" w:type="dxa"/>
          </w:tcPr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УВР</w:t>
            </w:r>
          </w:p>
        </w:tc>
      </w:tr>
      <w:tr w:rsidR="00E3277E" w:rsidTr="000B72C2">
        <w:trPr>
          <w:trHeight w:val="136"/>
        </w:trPr>
        <w:tc>
          <w:tcPr>
            <w:tcW w:w="1839" w:type="dxa"/>
          </w:tcPr>
          <w:p w:rsidR="00E3277E" w:rsidRPr="00B15D94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162" w:type="dxa"/>
          </w:tcPr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Заседание №2</w:t>
            </w:r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 ходе подготовки педагогического коллектива к переходу ФГОС ООО. </w:t>
            </w:r>
          </w:p>
          <w:p w:rsidR="00E3277E" w:rsidRPr="00DC5DBE" w:rsidRDefault="00E3277E" w:rsidP="00FC6F00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Рабочие вопросы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277E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проведения </w:t>
            </w:r>
            <w:proofErr w:type="gram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E3277E" w:rsidRPr="00647B0A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олимпиад;</w:t>
            </w:r>
          </w:p>
          <w:p w:rsidR="00E3277E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мониторинга учебного процесса</w:t>
            </w:r>
          </w:p>
          <w:p w:rsidR="00E3277E" w:rsidRPr="00647B0A" w:rsidRDefault="00E3277E" w:rsidP="00FC6F00">
            <w:pPr>
              <w:rPr>
                <w:rFonts w:ascii="Microsoft Sans Serif" w:eastAsia="Times New Roman" w:hAnsi="Microsoft Sans Serif" w:cs="Microsoft Sans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91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первый  триместр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3277E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уверждение</w:t>
            </w:r>
            <w:proofErr w:type="spellEnd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графика </w:t>
            </w:r>
            <w:proofErr w:type="gram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итоговых</w:t>
            </w:r>
            <w:proofErr w:type="gramEnd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E3277E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рольных работ по предметам за 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3277E" w:rsidRPr="004C0A5A" w:rsidRDefault="00E3277E" w:rsidP="00FC6F00">
            <w:pPr>
              <w:rPr>
                <w:rFonts w:ascii="Microsoft Sans Serif" w:eastAsia="Times New Roman" w:hAnsi="Microsoft Sans Serif" w:cs="Microsoft Sans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7B0A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УВР Творческая группа</w:t>
            </w:r>
          </w:p>
        </w:tc>
      </w:tr>
      <w:tr w:rsidR="00E3277E" w:rsidTr="000B72C2">
        <w:trPr>
          <w:trHeight w:val="136"/>
        </w:trPr>
        <w:tc>
          <w:tcPr>
            <w:tcW w:w="1839" w:type="dxa"/>
          </w:tcPr>
          <w:p w:rsidR="00E3277E" w:rsidRPr="00B15D94" w:rsidRDefault="00E3277E" w:rsidP="00FC6F00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162" w:type="dxa"/>
          </w:tcPr>
          <w:p w:rsidR="00E3277E" w:rsidRPr="004C0A5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E3277E" w:rsidRPr="004C0A5A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зоны использования ИКТ в образовательном процессе в условиях введения ФГОС.</w:t>
            </w:r>
          </w:p>
          <w:p w:rsidR="00E3277E" w:rsidRPr="009E1590" w:rsidRDefault="00E3277E" w:rsidP="00FC6F0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к педсовету </w:t>
            </w:r>
            <w:r w:rsidRPr="009E1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9E1590">
              <w:rPr>
                <w:rFonts w:ascii="Times New Roman" w:hAnsi="Times New Roman" w:cs="Times New Roman"/>
                <w:sz w:val="28"/>
                <w:szCs w:val="28"/>
              </w:rPr>
              <w:t>Реализация принципов воспитания, изложенных в ФГОС ООО</w:t>
            </w:r>
            <w:r w:rsidRPr="009E1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E3277E" w:rsidRDefault="00E3277E" w:rsidP="00F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3)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Рабочие вопросы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277E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езультативность методической работы</w:t>
            </w:r>
          </w:p>
          <w:p w:rsidR="00E3277E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школы за первое полугодие, </w:t>
            </w:r>
          </w:p>
          <w:p w:rsidR="0089170B" w:rsidRDefault="00E3277E" w:rsidP="00FC6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тог</w:t>
            </w:r>
            <w:r w:rsidR="0089170B">
              <w:rPr>
                <w:rFonts w:ascii="Times New Roman" w:eastAsia="Times New Roman" w:hAnsi="Times New Roman" w:cs="Times New Roman"/>
                <w:sz w:val="28"/>
                <w:szCs w:val="28"/>
              </w:rPr>
              <w:t>и мониторинга учебного процесса</w:t>
            </w:r>
          </w:p>
          <w:p w:rsidR="00E3277E" w:rsidRPr="0089170B" w:rsidRDefault="0089170B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3277E"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3277E"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полугодие.</w:t>
            </w:r>
          </w:p>
          <w:p w:rsidR="00E3277E" w:rsidRPr="004C0A5A" w:rsidRDefault="00E3277E" w:rsidP="00FC6F00">
            <w:pPr>
              <w:rPr>
                <w:rFonts w:ascii="Microsoft Sans Serif" w:eastAsia="Times New Roman" w:hAnsi="Microsoft Sans Serif" w:cs="Microsoft Sans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участия учащихся школы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этапе</w:t>
            </w:r>
            <w:r w:rsidRPr="004C0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предметных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277E" w:rsidRPr="00DC5DBE" w:rsidRDefault="00E3277E" w:rsidP="00FC6F00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  <w:tc>
          <w:tcPr>
            <w:tcW w:w="2031" w:type="dxa"/>
          </w:tcPr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Зам директора по УВР</w:t>
            </w: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Творческая группа</w:t>
            </w: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277E" w:rsidRPr="00DC5DBE" w:rsidRDefault="00E3277E" w:rsidP="000B7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D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277E" w:rsidTr="000B72C2">
        <w:trPr>
          <w:trHeight w:val="4349"/>
        </w:trPr>
        <w:tc>
          <w:tcPr>
            <w:tcW w:w="1839" w:type="dxa"/>
          </w:tcPr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162" w:type="dxa"/>
          </w:tcPr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Подготовка к педсовету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E1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9E1590">
              <w:rPr>
                <w:rFonts w:ascii="Times New Roman" w:hAnsi="Times New Roman" w:cs="Times New Roman"/>
                <w:sz w:val="28"/>
                <w:szCs w:val="28"/>
              </w:rPr>
              <w:t>Управление процессом формирования УУД согласно требованиям ФГОС ООО»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3)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Рабочие вопросы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-итоги мониторинга учебного процесса за 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  <w:r w:rsidRPr="00B15D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триместр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проведение репетиционных экзаменов по математике и русскому языку в 9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91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классе.</w:t>
            </w:r>
          </w:p>
        </w:tc>
        <w:tc>
          <w:tcPr>
            <w:tcW w:w="2031" w:type="dxa"/>
          </w:tcPr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УВР Творческая группа</w:t>
            </w:r>
          </w:p>
        </w:tc>
      </w:tr>
      <w:tr w:rsidR="00E3277E" w:rsidTr="000B72C2">
        <w:trPr>
          <w:trHeight w:val="2094"/>
        </w:trPr>
        <w:tc>
          <w:tcPr>
            <w:tcW w:w="1839" w:type="dxa"/>
          </w:tcPr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5162" w:type="dxa"/>
          </w:tcPr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1)</w:t>
            </w:r>
            <w:r w:rsidRPr="00B15D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по преемственности начальной и основной школы</w:t>
            </w:r>
          </w:p>
          <w:p w:rsidR="00E3277E" w:rsidRPr="00B15D94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5D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2)Рабочие вопросы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E3277E" w:rsidRPr="00222D15" w:rsidRDefault="00E3277E" w:rsidP="00FC6F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екомендации по проведению </w:t>
            </w:r>
            <w:proofErr w:type="spellStart"/>
            <w:proofErr w:type="gramStart"/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точной</w:t>
            </w:r>
            <w:proofErr w:type="gramEnd"/>
            <w:r w:rsidRPr="00B15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итоговой аттестации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277E" w:rsidRPr="00A05ECA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31" w:type="dxa"/>
          </w:tcPr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УВР</w:t>
            </w:r>
          </w:p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3277E" w:rsidTr="000B72C2">
        <w:trPr>
          <w:trHeight w:val="136"/>
        </w:trPr>
        <w:tc>
          <w:tcPr>
            <w:tcW w:w="1839" w:type="dxa"/>
          </w:tcPr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162" w:type="dxa"/>
          </w:tcPr>
          <w:p w:rsidR="00E3277E" w:rsidRDefault="00E3277E" w:rsidP="00FC6F00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E3277E" w:rsidRPr="00222D15" w:rsidRDefault="00E3277E" w:rsidP="0089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170B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о реализации плана методической работы за год.</w:t>
            </w:r>
          </w:p>
          <w:p w:rsidR="00E3277E" w:rsidRPr="00222D15" w:rsidRDefault="00E3277E" w:rsidP="008917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2D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) </w:t>
            </w:r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Обсуждение проекта учебного плана школы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0953" w:rsidRPr="006E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22D1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31" w:type="dxa"/>
          </w:tcPr>
          <w:p w:rsidR="00E3277E" w:rsidRPr="00A05ECA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05E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 директора по УВР</w:t>
            </w:r>
          </w:p>
          <w:p w:rsidR="00E3277E" w:rsidRDefault="00E3277E" w:rsidP="000B72C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65049" w:rsidRDefault="00165049" w:rsidP="00165049">
      <w:pPr>
        <w:rPr>
          <w:rFonts w:ascii="Times New Roman" w:hAnsi="Times New Roman" w:cs="Times New Roman"/>
          <w:b/>
          <w:sz w:val="28"/>
          <w:szCs w:val="28"/>
        </w:rPr>
      </w:pPr>
    </w:p>
    <w:p w:rsidR="005E048F" w:rsidRDefault="005E048F"/>
    <w:sectPr w:rsidR="005E048F" w:rsidSect="005E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49"/>
    <w:rsid w:val="00165049"/>
    <w:rsid w:val="005B6C09"/>
    <w:rsid w:val="005E048F"/>
    <w:rsid w:val="006E0953"/>
    <w:rsid w:val="007B026D"/>
    <w:rsid w:val="007E208E"/>
    <w:rsid w:val="0089170B"/>
    <w:rsid w:val="00C03E48"/>
    <w:rsid w:val="00CE2C3B"/>
    <w:rsid w:val="00E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Монастырская школа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ООШ</dc:creator>
  <cp:keywords/>
  <dc:description/>
  <cp:lastModifiedBy>Angel</cp:lastModifiedBy>
  <cp:revision>3</cp:revision>
  <cp:lastPrinted>2014-03-09T12:14:00Z</cp:lastPrinted>
  <dcterms:created xsi:type="dcterms:W3CDTF">2015-06-16T11:59:00Z</dcterms:created>
  <dcterms:modified xsi:type="dcterms:W3CDTF">2015-07-23T13:39:00Z</dcterms:modified>
</cp:coreProperties>
</file>